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A6" w:rsidRDefault="00A850A6" w:rsidP="00D73A5D">
      <w:pPr>
        <w:jc w:val="center"/>
        <w:rPr>
          <w:b/>
          <w:lang w:val="ro-RO"/>
        </w:rPr>
      </w:pPr>
    </w:p>
    <w:p w:rsidR="008C1BB3" w:rsidRDefault="008C1BB3" w:rsidP="008C1BB3">
      <w:pPr>
        <w:jc w:val="both"/>
        <w:rPr>
          <w:b/>
          <w:lang w:val="ro-RO"/>
        </w:rPr>
      </w:pPr>
    </w:p>
    <w:p w:rsidR="008C1BB3" w:rsidRDefault="008C1BB3" w:rsidP="008C1BB3">
      <w:pPr>
        <w:jc w:val="both"/>
        <w:rPr>
          <w:b/>
          <w:lang w:val="ro-RO"/>
        </w:rPr>
      </w:pPr>
      <w:r>
        <w:rPr>
          <w:b/>
          <w:lang w:val="ro-RO"/>
        </w:rPr>
        <w:t xml:space="preserve">  Nr. 40 / 23.09.2013</w:t>
      </w:r>
      <w:r>
        <w:rPr>
          <w:b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145415</wp:posOffset>
            </wp:positionV>
            <wp:extent cx="5684520" cy="1514475"/>
            <wp:effectExtent l="19050" t="0" r="0" b="0"/>
            <wp:wrapTopAndBottom/>
            <wp:docPr id="2" name="Picture 2" descr="Cli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A5D" w:rsidRPr="008C1BB3" w:rsidRDefault="00D73A5D" w:rsidP="00D73A5D">
      <w:pPr>
        <w:jc w:val="center"/>
        <w:rPr>
          <w:b/>
          <w:sz w:val="28"/>
          <w:szCs w:val="28"/>
          <w:lang w:val="ro-RO"/>
        </w:rPr>
      </w:pPr>
      <w:r w:rsidRPr="008C1BB3">
        <w:rPr>
          <w:b/>
          <w:sz w:val="28"/>
          <w:szCs w:val="28"/>
          <w:lang w:val="ro-RO"/>
        </w:rPr>
        <w:t>Către</w:t>
      </w:r>
    </w:p>
    <w:p w:rsidR="00D73A5D" w:rsidRPr="008C1BB3" w:rsidRDefault="00D73A5D" w:rsidP="00D73A5D">
      <w:pPr>
        <w:jc w:val="center"/>
        <w:rPr>
          <w:b/>
          <w:sz w:val="28"/>
          <w:szCs w:val="28"/>
          <w:lang w:val="ro-RO"/>
        </w:rPr>
      </w:pPr>
      <w:r w:rsidRPr="008C1BB3">
        <w:rPr>
          <w:b/>
          <w:sz w:val="28"/>
          <w:szCs w:val="28"/>
          <w:lang w:val="ro-RO"/>
        </w:rPr>
        <w:t xml:space="preserve">                      C.S.D.R.</w:t>
      </w:r>
    </w:p>
    <w:p w:rsidR="00D73A5D" w:rsidRPr="008C1BB3" w:rsidRDefault="00D73A5D" w:rsidP="00D73A5D">
      <w:pPr>
        <w:jc w:val="center"/>
        <w:rPr>
          <w:b/>
          <w:sz w:val="28"/>
          <w:szCs w:val="28"/>
          <w:lang w:val="ro-RO"/>
        </w:rPr>
      </w:pPr>
      <w:r w:rsidRPr="008C1BB3">
        <w:rPr>
          <w:b/>
          <w:sz w:val="28"/>
          <w:szCs w:val="28"/>
          <w:lang w:val="ro-RO"/>
        </w:rPr>
        <w:t xml:space="preserve">                                               În atenţia:domnului Iacob BACIU</w:t>
      </w:r>
    </w:p>
    <w:p w:rsidR="00D73A5D" w:rsidRPr="008C1BB3" w:rsidRDefault="00D73A5D" w:rsidP="00D73A5D">
      <w:pPr>
        <w:jc w:val="center"/>
        <w:rPr>
          <w:b/>
          <w:sz w:val="28"/>
          <w:szCs w:val="28"/>
          <w:lang w:val="ro-RO"/>
        </w:rPr>
      </w:pPr>
      <w:r w:rsidRPr="008C1BB3">
        <w:rPr>
          <w:b/>
          <w:sz w:val="28"/>
          <w:szCs w:val="28"/>
          <w:lang w:val="ro-RO"/>
        </w:rPr>
        <w:t xml:space="preserve">                                                                Preşedinte C.S.D.R.</w:t>
      </w:r>
    </w:p>
    <w:p w:rsidR="008C1BB3" w:rsidRDefault="00D73A5D" w:rsidP="008C1BB3">
      <w:pPr>
        <w:jc w:val="center"/>
        <w:rPr>
          <w:b/>
          <w:sz w:val="28"/>
          <w:szCs w:val="28"/>
          <w:lang w:val="ro-RO"/>
        </w:rPr>
      </w:pPr>
      <w:r w:rsidRPr="008C1BB3">
        <w:rPr>
          <w:b/>
          <w:sz w:val="28"/>
          <w:szCs w:val="28"/>
          <w:lang w:val="ro-RO"/>
        </w:rPr>
        <w:t xml:space="preserve">                                              Spre ştiinţă:membrilor B.O. al C.S.D.R.</w:t>
      </w:r>
    </w:p>
    <w:p w:rsidR="00D73A5D" w:rsidRPr="008C1BB3" w:rsidRDefault="00D73A5D" w:rsidP="00D73A5D">
      <w:pPr>
        <w:jc w:val="both"/>
        <w:rPr>
          <w:lang w:val="ro-RO"/>
        </w:rPr>
      </w:pPr>
      <w:r w:rsidRPr="00D73A5D">
        <w:rPr>
          <w:sz w:val="28"/>
          <w:szCs w:val="28"/>
          <w:lang w:val="ro-RO"/>
        </w:rPr>
        <w:t xml:space="preserve">         </w:t>
      </w:r>
      <w:r w:rsidRPr="008C1BB3">
        <w:rPr>
          <w:lang w:val="ro-RO"/>
        </w:rPr>
        <w:t>Stimate domnule Preşedinte,</w:t>
      </w:r>
    </w:p>
    <w:p w:rsidR="00D73A5D" w:rsidRPr="008C1BB3" w:rsidRDefault="00D73A5D" w:rsidP="00D73A5D">
      <w:pPr>
        <w:jc w:val="both"/>
        <w:rPr>
          <w:lang w:val="ro-RO"/>
        </w:rPr>
      </w:pPr>
      <w:r w:rsidRPr="008C1BB3">
        <w:rPr>
          <w:lang w:val="ro-RO"/>
        </w:rPr>
        <w:t xml:space="preserve">    Am luat cunoştinţă de  Scrisoarea adresată de cele 5 confederaţii d-lui Prim-ministru, cu referire la situaţia deosebit de gravă cu care se confruntă mişcartea sindicală în timpul guvernării U.S.L., a lipsei dialogului social şi încălcarea promisiunilor electorale de către actuala putere. S-au menţinut şi continuat practicile şi </w:t>
      </w:r>
      <w:r w:rsidR="008C1BB3">
        <w:rPr>
          <w:lang w:val="ro-RO"/>
        </w:rPr>
        <w:t xml:space="preserve">aplicarea </w:t>
      </w:r>
      <w:r w:rsidRPr="008C1BB3">
        <w:rPr>
          <w:lang w:val="ro-RO"/>
        </w:rPr>
        <w:t>l</w:t>
      </w:r>
      <w:r w:rsidR="008C1BB3">
        <w:rPr>
          <w:lang w:val="ro-RO"/>
        </w:rPr>
        <w:t>egislaţiei contestate a</w:t>
      </w:r>
      <w:r w:rsidRPr="008C1BB3">
        <w:rPr>
          <w:lang w:val="ro-RO"/>
        </w:rPr>
        <w:t xml:space="preserve"> guvernărilor anterioare, situaţia fiind mai proastă decât înainte.</w:t>
      </w:r>
    </w:p>
    <w:p w:rsidR="00D73A5D" w:rsidRPr="008C1BB3" w:rsidRDefault="00D73A5D" w:rsidP="00D73A5D">
      <w:pPr>
        <w:jc w:val="both"/>
        <w:rPr>
          <w:lang w:val="ro-RO"/>
        </w:rPr>
      </w:pPr>
      <w:r w:rsidRPr="008C1BB3">
        <w:rPr>
          <w:lang w:val="ro-RO"/>
        </w:rPr>
        <w:t xml:space="preserve">    Salutăm demersul întreprins, dar constatăm că şi acum</w:t>
      </w:r>
      <w:r w:rsidR="00476527" w:rsidRPr="008C1BB3">
        <w:rPr>
          <w:lang w:val="ro-RO"/>
        </w:rPr>
        <w:t>, conducerea confederaţiei noastre-</w:t>
      </w:r>
      <w:r w:rsidRPr="008C1BB3">
        <w:rPr>
          <w:lang w:val="ro-RO"/>
        </w:rPr>
        <w:t xml:space="preserve"> C.S.D.R.</w:t>
      </w:r>
      <w:r w:rsidR="00476527" w:rsidRPr="008C1BB3">
        <w:rPr>
          <w:lang w:val="ro-RO"/>
        </w:rPr>
        <w:t>, nu şi-a impus problemele specifice, pe care a fost împuternicită s</w:t>
      </w:r>
      <w:r w:rsidR="008C1BB3">
        <w:rPr>
          <w:lang w:val="ro-RO"/>
        </w:rPr>
        <w:t xml:space="preserve">ă le susţină, atât la </w:t>
      </w:r>
      <w:r w:rsidR="00476527" w:rsidRPr="008C1BB3">
        <w:rPr>
          <w:lang w:val="ro-RO"/>
        </w:rPr>
        <w:t>congresul confederaţiei, cât şi la Consiliul Naţional din august 2013.</w:t>
      </w:r>
    </w:p>
    <w:p w:rsidR="00476527" w:rsidRPr="008C1BB3" w:rsidRDefault="00476527" w:rsidP="00D73A5D">
      <w:pPr>
        <w:jc w:val="both"/>
        <w:rPr>
          <w:lang w:val="ro-RO"/>
        </w:rPr>
      </w:pPr>
      <w:r w:rsidRPr="008C1BB3">
        <w:rPr>
          <w:lang w:val="ro-RO"/>
        </w:rPr>
        <w:t xml:space="preserve">    Ne manifestăm indignarea privind lipsa din lista problemelor  a situaţiei colegelor şi colegilor noştri şi implicit şi ai Dumneavoastră, de la I.N.C.D.-I.P.U.C. Ploieşti , cu neplata sal</w:t>
      </w:r>
      <w:r w:rsidR="008C1BB3">
        <w:rPr>
          <w:lang w:val="ro-RO"/>
        </w:rPr>
        <w:t>a</w:t>
      </w:r>
      <w:r w:rsidRPr="008C1BB3">
        <w:rPr>
          <w:lang w:val="ro-RO"/>
        </w:rPr>
        <w:t>riilor meritate timp de 3 ani de zile şi umilirea acestora de către autorităţi, prin documentele şi măsurile adoptate, ca şi a subiectului de importanţă naţională:</w:t>
      </w:r>
    </w:p>
    <w:p w:rsidR="00476527" w:rsidRPr="008C1BB3" w:rsidRDefault="00476527" w:rsidP="00D73A5D">
      <w:pPr>
        <w:jc w:val="both"/>
        <w:rPr>
          <w:b/>
          <w:lang w:val="ro-RO"/>
        </w:rPr>
      </w:pPr>
      <w:r w:rsidRPr="008C1BB3">
        <w:rPr>
          <w:b/>
          <w:lang w:val="ro-RO"/>
        </w:rPr>
        <w:t xml:space="preserve">  „ Politica</w:t>
      </w:r>
      <w:r w:rsidR="008C1BB3">
        <w:rPr>
          <w:b/>
          <w:lang w:val="ro-RO"/>
        </w:rPr>
        <w:t xml:space="preserve"> de sabotare a</w:t>
      </w:r>
      <w:r w:rsidRPr="008C1BB3">
        <w:rPr>
          <w:b/>
          <w:lang w:val="ro-RO"/>
        </w:rPr>
        <w:t xml:space="preserve"> economiei şi implicit a interesului naţional, prin desfiinţarea Cercetării Ştiinţifice-Dezvoltării Tehnologice din România</w:t>
      </w:r>
      <w:r w:rsidR="009264EF" w:rsidRPr="008C1BB3">
        <w:rPr>
          <w:b/>
          <w:lang w:val="ro-RO"/>
        </w:rPr>
        <w:t>, ca domeniu de activitate, începută de guvernele</w:t>
      </w:r>
      <w:r w:rsidRPr="008C1BB3">
        <w:rPr>
          <w:b/>
          <w:lang w:val="ro-RO"/>
        </w:rPr>
        <w:t xml:space="preserve"> </w:t>
      </w:r>
      <w:r w:rsidR="009264EF" w:rsidRPr="008C1BB3">
        <w:rPr>
          <w:b/>
          <w:lang w:val="ro-RO"/>
        </w:rPr>
        <w:t>Boc şi desăvârşită de guvernele Ponta”</w:t>
      </w:r>
    </w:p>
    <w:p w:rsidR="00B72FC2" w:rsidRPr="008C1BB3" w:rsidRDefault="009264EF" w:rsidP="00D73A5D">
      <w:pPr>
        <w:jc w:val="both"/>
        <w:rPr>
          <w:lang w:val="ro-RO"/>
        </w:rPr>
      </w:pPr>
      <w:r w:rsidRPr="008C1BB3">
        <w:rPr>
          <w:b/>
          <w:lang w:val="ro-RO"/>
        </w:rPr>
        <w:t xml:space="preserve">   </w:t>
      </w:r>
      <w:r w:rsidRPr="008C1BB3">
        <w:rPr>
          <w:lang w:val="ro-RO"/>
        </w:rPr>
        <w:t xml:space="preserve">Considerăm deosebit de gravă lipsa de solidaritate a C.S.D.R. cu situaţia disperată a unor membrii de sindicat, ce ar trebui să fie trataţi conform normelor europene şi Cartei Europene a Cercetătorului, ca o elită a societăţii şi care prin intermediul F.S.L.C.P.R. , fac parte din familia C.S.D.R.. </w:t>
      </w:r>
      <w:r w:rsidR="008C1BB3">
        <w:rPr>
          <w:lang w:val="ro-RO"/>
        </w:rPr>
        <w:t>Este normal să fim</w:t>
      </w:r>
      <w:r w:rsidRPr="008C1BB3">
        <w:rPr>
          <w:lang w:val="ro-RO"/>
        </w:rPr>
        <w:t xml:space="preserve"> alături de colegii noştri de la celelalte confederaţii, dar </w:t>
      </w:r>
      <w:r w:rsidR="008C1BB3">
        <w:rPr>
          <w:lang w:val="ro-RO"/>
        </w:rPr>
        <w:t xml:space="preserve">tot atât de normal este să </w:t>
      </w:r>
      <w:r w:rsidRPr="008C1BB3">
        <w:rPr>
          <w:lang w:val="ro-RO"/>
        </w:rPr>
        <w:t xml:space="preserve">ne </w:t>
      </w:r>
      <w:r w:rsidR="00624B8C">
        <w:rPr>
          <w:lang w:val="ro-RO"/>
        </w:rPr>
        <w:t>impunem şi problemele</w:t>
      </w:r>
      <w:r w:rsidRPr="008C1BB3">
        <w:rPr>
          <w:lang w:val="ro-RO"/>
        </w:rPr>
        <w:t xml:space="preserve"> specifice, mai ales că o parte din</w:t>
      </w:r>
      <w:r w:rsidR="008C1BB3">
        <w:rPr>
          <w:lang w:val="ro-RO"/>
        </w:rPr>
        <w:t xml:space="preserve"> aceste</w:t>
      </w:r>
      <w:r w:rsidRPr="008C1BB3">
        <w:rPr>
          <w:lang w:val="ro-RO"/>
        </w:rPr>
        <w:t xml:space="preserve"> probleme se datorează şi promovării intereselor, ştiut clientelare</w:t>
      </w:r>
      <w:r w:rsidR="00B72FC2" w:rsidRPr="008C1BB3">
        <w:rPr>
          <w:lang w:val="ro-RO"/>
        </w:rPr>
        <w:t xml:space="preserve">, a unora dintre aceşti colegi, </w:t>
      </w:r>
      <w:r w:rsidR="00624B8C">
        <w:rPr>
          <w:lang w:val="ro-RO"/>
        </w:rPr>
        <w:t>în contradicţie cu poziţia</w:t>
      </w:r>
      <w:r w:rsidR="00B72FC2" w:rsidRPr="008C1BB3">
        <w:rPr>
          <w:lang w:val="ro-RO"/>
        </w:rPr>
        <w:t xml:space="preserve"> confeder</w:t>
      </w:r>
      <w:r w:rsidR="00624B8C">
        <w:rPr>
          <w:lang w:val="ro-RO"/>
        </w:rPr>
        <w:t>aţiei  noastre, atunci când solicitările membrilor acestora o impuneau</w:t>
      </w:r>
      <w:r w:rsidR="00B72FC2" w:rsidRPr="008C1BB3">
        <w:rPr>
          <w:lang w:val="ro-RO"/>
        </w:rPr>
        <w:t>.</w:t>
      </w:r>
    </w:p>
    <w:p w:rsidR="00B72FC2" w:rsidRPr="008C1BB3" w:rsidRDefault="00B72FC2" w:rsidP="00D73A5D">
      <w:pPr>
        <w:jc w:val="both"/>
        <w:rPr>
          <w:lang w:val="ro-RO"/>
        </w:rPr>
      </w:pPr>
      <w:r w:rsidRPr="008C1BB3">
        <w:rPr>
          <w:lang w:val="ro-RO"/>
        </w:rPr>
        <w:t xml:space="preserve">  Vă solicităm revenirea la normal şi introducerea urgentă pe lista problemelor de discutat în cadrul întâlnirii de urgenţă cu d-l prim-ministru, sub forma unui punct „f”:</w:t>
      </w:r>
    </w:p>
    <w:p w:rsidR="009264EF" w:rsidRPr="008C1BB3" w:rsidRDefault="00B72FC2" w:rsidP="00D73A5D">
      <w:pPr>
        <w:jc w:val="both"/>
        <w:rPr>
          <w:lang w:val="ro-RO"/>
        </w:rPr>
      </w:pPr>
      <w:r w:rsidRPr="008C1BB3">
        <w:rPr>
          <w:lang w:val="ro-RO"/>
        </w:rPr>
        <w:t xml:space="preserve">   „</w:t>
      </w:r>
      <w:r w:rsidRPr="008C1BB3">
        <w:rPr>
          <w:b/>
          <w:lang w:val="ro-RO"/>
        </w:rPr>
        <w:t>Politica în domeniul Cercetării Ştiinţifice-Dezvoltării Tehnologice</w:t>
      </w:r>
      <w:r w:rsidRPr="008C1BB3">
        <w:rPr>
          <w:lang w:val="ro-RO"/>
        </w:rPr>
        <w:t xml:space="preserve"> , </w:t>
      </w:r>
      <w:r w:rsidRPr="008C1BB3">
        <w:rPr>
          <w:b/>
          <w:lang w:val="ro-RO"/>
        </w:rPr>
        <w:t>situaţia  disperată a salariaţilor de la I.N.C.D.-I.P.C.U.P. Ploieşti</w:t>
      </w:r>
      <w:r w:rsidRPr="008C1BB3">
        <w:rPr>
          <w:lang w:val="ro-RO"/>
        </w:rPr>
        <w:t xml:space="preserve"> ”</w:t>
      </w:r>
      <w:r w:rsidR="009264EF" w:rsidRPr="008C1BB3">
        <w:rPr>
          <w:lang w:val="ro-RO"/>
        </w:rPr>
        <w:t xml:space="preserve"> </w:t>
      </w:r>
    </w:p>
    <w:p w:rsidR="00B72FC2" w:rsidRPr="008C1BB3" w:rsidRDefault="00B72FC2" w:rsidP="00D73A5D">
      <w:pPr>
        <w:jc w:val="both"/>
        <w:rPr>
          <w:lang w:val="ro-RO"/>
        </w:rPr>
      </w:pPr>
      <w:r w:rsidRPr="008C1BB3">
        <w:rPr>
          <w:lang w:val="ro-RO"/>
        </w:rPr>
        <w:t xml:space="preserve">  Reamintim cu această ocazie Comunicatul C.E.S.E. , dacă mai era necesar</w:t>
      </w:r>
      <w:r w:rsidR="008C1BB3" w:rsidRPr="008C1BB3">
        <w:rPr>
          <w:lang w:val="ro-RO"/>
        </w:rPr>
        <w:t>, în sprijinul demersului nostru.</w:t>
      </w:r>
    </w:p>
    <w:p w:rsidR="008C1BB3" w:rsidRPr="008C1BB3" w:rsidRDefault="008C1BB3" w:rsidP="00D73A5D">
      <w:pPr>
        <w:jc w:val="both"/>
        <w:rPr>
          <w:lang w:val="ro-RO"/>
        </w:rPr>
      </w:pPr>
      <w:r w:rsidRPr="008C1BB3">
        <w:rPr>
          <w:lang w:val="ro-RO"/>
        </w:rPr>
        <w:t xml:space="preserve">   Cu speranţa receptării corecte a sesizării noastre,</w:t>
      </w:r>
    </w:p>
    <w:p w:rsidR="008C1BB3" w:rsidRDefault="008C1BB3" w:rsidP="008C1BB3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Preşedinte F.S.L.C.P.R.</w:t>
      </w:r>
    </w:p>
    <w:p w:rsidR="008C1BB3" w:rsidRPr="00B72FC2" w:rsidRDefault="008C1BB3" w:rsidP="008C1BB3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Radu MINEA</w:t>
      </w:r>
    </w:p>
    <w:sectPr w:rsidR="008C1BB3" w:rsidRPr="00B72FC2" w:rsidSect="00624B8C">
      <w:pgSz w:w="12240" w:h="15840"/>
      <w:pgMar w:top="450" w:right="99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004"/>
  <w:doNotTrackFormatting/>
  <w:defaultTabStop w:val="720"/>
  <w:characterSpacingControl w:val="doNotCompress"/>
  <w:compat>
    <w:useFELayout/>
    <w:splitPgBreakAndParaMark/>
  </w:compat>
  <w:rsids>
    <w:rsidRoot w:val="00D73A5D"/>
    <w:rsid w:val="00476527"/>
    <w:rsid w:val="005E4541"/>
    <w:rsid w:val="00624B8C"/>
    <w:rsid w:val="008C1BB3"/>
    <w:rsid w:val="009264EF"/>
    <w:rsid w:val="00A850A6"/>
    <w:rsid w:val="00B72FC2"/>
    <w:rsid w:val="00C52BE1"/>
    <w:rsid w:val="00D7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0A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A850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A850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A850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85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850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850A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A850A6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A850A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A850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A850A6"/>
    <w:pPr>
      <w:numPr>
        <w:numId w:val="1"/>
      </w:numPr>
    </w:pPr>
  </w:style>
  <w:style w:type="numbering" w:styleId="1ai">
    <w:name w:val="Outline List 1"/>
    <w:basedOn w:val="NoList"/>
    <w:rsid w:val="00A850A6"/>
    <w:pPr>
      <w:numPr>
        <w:numId w:val="3"/>
      </w:numPr>
    </w:pPr>
  </w:style>
  <w:style w:type="numbering" w:styleId="ArticleSection">
    <w:name w:val="Outline List 3"/>
    <w:basedOn w:val="NoList"/>
    <w:rsid w:val="00A850A6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A850A6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A850A6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A850A6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A850A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A850A6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A850A6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A850A6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A850A6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A850A6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A850A6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A850A6"/>
  </w:style>
  <w:style w:type="paragraph" w:styleId="E-mailSignature">
    <w:name w:val="E-mail Signature"/>
    <w:basedOn w:val="Normal"/>
    <w:uiPriority w:val="99"/>
    <w:semiHidden/>
    <w:unhideWhenUsed/>
    <w:rsid w:val="00A850A6"/>
  </w:style>
  <w:style w:type="character" w:styleId="Emphasis">
    <w:name w:val="Emphasis"/>
    <w:basedOn w:val="DefaultParagraphFont"/>
    <w:uiPriority w:val="20"/>
    <w:qFormat/>
    <w:rsid w:val="00A850A6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A850A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A850A6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50A6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A850A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A850A6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A850A6"/>
  </w:style>
  <w:style w:type="paragraph" w:styleId="HTMLAddress">
    <w:name w:val="HTML Address"/>
    <w:basedOn w:val="Normal"/>
    <w:uiPriority w:val="99"/>
    <w:semiHidden/>
    <w:unhideWhenUsed/>
    <w:rsid w:val="00A850A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850A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850A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850A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850A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A850A6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850A6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A850A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850A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850A6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850A6"/>
  </w:style>
  <w:style w:type="paragraph" w:styleId="List">
    <w:name w:val="List"/>
    <w:basedOn w:val="Normal"/>
    <w:uiPriority w:val="99"/>
    <w:semiHidden/>
    <w:unhideWhenUsed/>
    <w:rsid w:val="00A850A6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A850A6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850A6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850A6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850A6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A850A6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A850A6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A850A6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A850A6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A850A6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A850A6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850A6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850A6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850A6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850A6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A850A6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A850A6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A850A6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A850A6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A850A6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A850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A850A6"/>
  </w:style>
  <w:style w:type="paragraph" w:styleId="NormalIndent">
    <w:name w:val="Normal Indent"/>
    <w:basedOn w:val="Normal"/>
    <w:uiPriority w:val="99"/>
    <w:semiHidden/>
    <w:unhideWhenUsed/>
    <w:rsid w:val="00A850A6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A850A6"/>
  </w:style>
  <w:style w:type="character" w:styleId="PageNumber">
    <w:name w:val="page number"/>
    <w:basedOn w:val="DefaultParagraphFont"/>
    <w:uiPriority w:val="99"/>
    <w:semiHidden/>
    <w:unhideWhenUsed/>
    <w:rsid w:val="00A850A6"/>
  </w:style>
  <w:style w:type="paragraph" w:styleId="PlainText">
    <w:name w:val="Plain Text"/>
    <w:basedOn w:val="Normal"/>
    <w:uiPriority w:val="99"/>
    <w:semiHidden/>
    <w:unhideWhenUsed/>
    <w:rsid w:val="00A850A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A850A6"/>
  </w:style>
  <w:style w:type="paragraph" w:styleId="Signature">
    <w:name w:val="Signature"/>
    <w:basedOn w:val="Normal"/>
    <w:uiPriority w:val="99"/>
    <w:semiHidden/>
    <w:unhideWhenUsed/>
    <w:rsid w:val="00A850A6"/>
    <w:pPr>
      <w:ind w:left="4320"/>
    </w:pPr>
  </w:style>
  <w:style w:type="character" w:styleId="Strong">
    <w:name w:val="Strong"/>
    <w:basedOn w:val="DefaultParagraphFont"/>
    <w:uiPriority w:val="23"/>
    <w:qFormat/>
    <w:rsid w:val="00A850A6"/>
    <w:rPr>
      <w:b/>
      <w:bCs/>
    </w:rPr>
  </w:style>
  <w:style w:type="paragraph" w:styleId="Subtitle">
    <w:name w:val="Subtitle"/>
    <w:basedOn w:val="Normal"/>
    <w:uiPriority w:val="11"/>
    <w:qFormat/>
    <w:rsid w:val="00A850A6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A850A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850A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850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850A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850A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850A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850A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850A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850A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850A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850A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850A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850A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850A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850A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850A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850A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85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A850A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850A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850A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850A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850A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850A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850A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850A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850A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850A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850A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850A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850A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850A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850A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850A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850A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850A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850A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850A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850A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850A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85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A850A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850A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850A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A850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A850A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A850A6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50A6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A850A6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A850A6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A850A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50A6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A850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0A6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A850A6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850A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850A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850A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850A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850A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850A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850A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850A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850A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850A6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A850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850A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850A6"/>
  </w:style>
  <w:style w:type="paragraph" w:styleId="TOAHeading">
    <w:name w:val="toa heading"/>
    <w:basedOn w:val="Normal"/>
    <w:next w:val="Normal"/>
    <w:uiPriority w:val="99"/>
    <w:semiHidden/>
    <w:unhideWhenUsed/>
    <w:rsid w:val="00A850A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850A6"/>
  </w:style>
  <w:style w:type="paragraph" w:styleId="TOC2">
    <w:name w:val="toc 2"/>
    <w:basedOn w:val="Normal"/>
    <w:next w:val="Normal"/>
    <w:autoRedefine/>
    <w:uiPriority w:val="99"/>
    <w:semiHidden/>
    <w:unhideWhenUsed/>
    <w:rsid w:val="00A850A6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850A6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A850A6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A850A6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A850A6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A850A6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A850A6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A850A6"/>
    <w:pPr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RaduM</dc:creator>
  <cp:lastModifiedBy>RaduM</cp:lastModifiedBy>
  <cp:revision>3</cp:revision>
  <cp:lastPrinted>2013-09-25T06:31:00Z</cp:lastPrinted>
  <dcterms:created xsi:type="dcterms:W3CDTF">2013-09-25T06:30:00Z</dcterms:created>
  <dcterms:modified xsi:type="dcterms:W3CDTF">2013-09-25T06:34:00Z</dcterms:modified>
</cp:coreProperties>
</file>